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Hlk91507469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关于组织开展2023年“黄浦杯”长三角城市群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“失败与创新”征文活动的通知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各镇教育管理办公室、各直属学校：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创新是一个民族进步的灵魂，是一个国家兴旺发达的不竭动力。创新素养是我国学生发展核心素养的重要领域之一；培养学生的创新精神和创造能力，是落实党和国家的教育目标和人才战略、实施素质教育的一项重要内容。创新素养的培育，既有政策要求，也有专家呼吁，学校和教师都进行过大量探索，积累了丰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了回应新时代对学生创新素养培育的要求，长三角城市群教育科研协作共同体、上海市教育科学研究院普通教育研究所、上海市黄浦区教育局与《上海教育科研》编辑部联合举办2023年“黄浦杯”长三角城市群“失败与创新”征文活动，欢迎广大校（园）长、教师、教科研人员、教育管理人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一、主题阐释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创新是一种突破常规，发现或产生某种新颖、独特的有价值的新事物与新思想的活动。一个具有创新意义的成果的产生，并非一蹴而就，往往需要经历长期的点滴积累和曲折的探索过程，在有所发现和突破的基础上不断进行改进、完善和应用。失败是创新的常态，与创新过程相伴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因此，创新过程中需要学生保有好奇心和坚韧性，需要学校和教师正确对待学生的失败，也需要人们对失败持有包容心和接纳度，将失败视为珍贵的教育资源。思考失败与创新的关系，并不是以失败为荣，也不是以成败为目的，更不是以成败论英雄，而是将失败作为创新培育的磨刀石，利用失败中产生的积极价值，或者通过设计恰当的失败情境培育学生的创新精神、创新思维、创新能力和创新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二、选材范围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——课程建设。在学生创新素养培养的过程中，在国外课程本土化实施、国家课程校本化实施和校本课程建设方面有独到做法，能有效处理失败与创新的关系。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——课堂教学。创设包容失败、敢于尝试的课堂氛围。善于利用教学过程中的失败，将失败转换成合适的教育场景，引导学生生成具有新意的成果。采用流程再造、变式教学、情境创设等，让学生通过有效失败产生新的意义与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——实践活动。在各类学校主题活动、科学实验和社会实践中，让学生经历完整的探究过程，可以是科技项目、研究性课题、学科实验、创意实践等等，突出学生在探究过程中遭遇的困境与障碍，强调学生从失败中获得的新发现和新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——学校管理。探索有利于学生创新素养培育的学校治理体制和机制，营造包容学生失败的氛围，激发学生的创新潜能。如，创新学生评价制度，变革作业批改、考试评估、学生综合素质评价方式，探索以学生创新精神成长、能力形成、品格养成为依据的表现性评价，为学生创设敢于尝试、不惧失败的心理环境和物理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三、注意事项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文体。文体不拘，可以是学术论文、调研报告、叙事性案例、经验总结等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  <w:t>表述形式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2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篇幅。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  <w:t>不少于5000字。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  <w:t>原创性。未在省级以上报刊杂志上公开发表。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严禁抄袭。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  <w:t>4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参评对象。中小幼校（园）长与教师、教科研人员。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以学校或教管办为单位送交，纸质稿送交教育大厦504室许海霞处。电子稿发送到jsqdxhx@126.com；稿件务请标明作者单位、姓名、手机号码。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6.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参评论文截止日期：202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年6月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420" w:right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420" w:rightChars="200"/>
        <w:jc w:val="righ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启东市教师发展中心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right="420" w:rightChars="200"/>
        <w:jc w:val="righ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7"/>
        <w:snapToGrid w:val="0"/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7"/>
        <w:snapToGrid w:val="0"/>
        <w:spacing w:line="480" w:lineRule="exact"/>
        <w:ind w:firstLine="640" w:firstLineChars="200"/>
        <w:rPr>
          <w:rFonts w:ascii="Times New Roman" w:eastAsia="仿宋_GB2312" w:cs="Times New Roman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F8B5D-3B75-41D9-A07C-991558751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1522A7-81C4-4564-AB08-077C1605D99E}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163AE65-F9C7-431C-BCE1-62C2F2976C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3D38CA-E04D-4D51-B799-D0B9FA8F76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GQxZjZiZGQ4ZTI1ZmY1NDAzYTQzZDU2Mjg1MWYifQ=="/>
  </w:docVars>
  <w:rsids>
    <w:rsidRoot w:val="4C0758D2"/>
    <w:rsid w:val="006C274A"/>
    <w:rsid w:val="006E070A"/>
    <w:rsid w:val="00976409"/>
    <w:rsid w:val="03F92894"/>
    <w:rsid w:val="23706277"/>
    <w:rsid w:val="268D603E"/>
    <w:rsid w:val="2F065CE2"/>
    <w:rsid w:val="3C5C1FD4"/>
    <w:rsid w:val="4C0758D2"/>
    <w:rsid w:val="58B72FF8"/>
    <w:rsid w:val="5A3D61AC"/>
    <w:rsid w:val="63DD455C"/>
    <w:rsid w:val="6AB2229E"/>
    <w:rsid w:val="6DE704B1"/>
    <w:rsid w:val="7C120DEF"/>
    <w:rsid w:val="7DC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lang w:val="zh-CN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1250</Words>
  <Characters>1288</Characters>
  <Lines>9</Lines>
  <Paragraphs>2</Paragraphs>
  <TotalTime>21</TotalTime>
  <ScaleCrop>false</ScaleCrop>
  <LinksUpToDate>false</LinksUpToDate>
  <CharactersWithSpaces>1338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2023-04-17T02:22:00Z</dcterms:created>
  <dc:creator>南通钱明明</dc:creator>
  <cp:lastModifiedBy>清灵</cp:lastModifiedBy>
  <cp:lastPrinted>2023-04-18T01:41:00Z</cp:lastPrinted>
  <dcterms:modified xsi:type="dcterms:W3CDTF">2023-04-18T02:15:46Z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92865B02709C467298325533FB45ED43_11</vt:lpwstr>
  </property>
</Properties>
</file>