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7D57" w14:textId="77777777" w:rsidR="008B5001" w:rsidRDefault="008B5001" w:rsidP="008B5001">
      <w:pPr>
        <w:ind w:firstLineChars="550" w:firstLine="1650"/>
        <w:jc w:val="left"/>
      </w:pPr>
      <w:r>
        <w:rPr>
          <w:sz w:val="30"/>
          <w:szCs w:val="30"/>
        </w:rPr>
        <w:t xml:space="preserve">    </w:t>
      </w:r>
      <w:r>
        <w:rPr>
          <w:rFonts w:hint="eastAsia"/>
          <w:sz w:val="36"/>
          <w:szCs w:val="36"/>
        </w:rPr>
        <w:t>启东市汇</w:t>
      </w:r>
      <w:proofErr w:type="gramStart"/>
      <w:r>
        <w:rPr>
          <w:rFonts w:hint="eastAsia"/>
          <w:sz w:val="36"/>
          <w:szCs w:val="36"/>
        </w:rPr>
        <w:t>龙中学</w:t>
      </w:r>
      <w:proofErr w:type="gramEnd"/>
      <w:r>
        <w:rPr>
          <w:rFonts w:hint="eastAsia"/>
          <w:sz w:val="36"/>
          <w:szCs w:val="36"/>
        </w:rPr>
        <w:t>食堂原辅料采购需求、报价表</w:t>
      </w:r>
    </w:p>
    <w:p w14:paraId="73C93CC8" w14:textId="4042AD64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  <w:u w:val="single"/>
        </w:rPr>
        <w:t>海产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种类</w:t>
      </w:r>
      <w:r w:rsidRPr="007F3520">
        <w:rPr>
          <w:rFonts w:asciiTheme="minorEastAsia" w:eastAsiaTheme="minorEastAsia" w:hAnsiTheme="minorEastAsia"/>
          <w:szCs w:val="21"/>
        </w:rPr>
        <w:t xml:space="preserve">                                     </w:t>
      </w:r>
      <w:r w:rsidRPr="007F3520">
        <w:rPr>
          <w:rFonts w:asciiTheme="minorEastAsia" w:eastAsiaTheme="minorEastAsia" w:hAnsiTheme="minorEastAsia" w:hint="eastAsia"/>
          <w:szCs w:val="21"/>
        </w:rPr>
        <w:t>采购周期</w:t>
      </w:r>
      <w:r w:rsidRPr="007F3520">
        <w:rPr>
          <w:rFonts w:asciiTheme="minorEastAsia" w:eastAsiaTheme="minorEastAsia" w:hAnsiTheme="minorEastAsia"/>
          <w:szCs w:val="21"/>
        </w:rPr>
        <w:t xml:space="preserve">  </w:t>
      </w:r>
      <w:r w:rsidRPr="007F3520">
        <w:rPr>
          <w:rFonts w:asciiTheme="minorEastAsia" w:eastAsiaTheme="minorEastAsia" w:hAnsiTheme="minorEastAsia" w:hint="eastAsia"/>
          <w:szCs w:val="21"/>
        </w:rPr>
        <w:t>自</w:t>
      </w:r>
      <w:r w:rsidRPr="007F3520">
        <w:rPr>
          <w:rFonts w:asciiTheme="minorEastAsia" w:eastAsiaTheme="minorEastAsia" w:hAnsiTheme="minorEastAsia"/>
          <w:szCs w:val="21"/>
        </w:rPr>
        <w:t>202</w:t>
      </w:r>
      <w:r w:rsidR="00090492" w:rsidRPr="007F3520">
        <w:rPr>
          <w:rFonts w:asciiTheme="minorEastAsia" w:eastAsiaTheme="minorEastAsia" w:hAnsiTheme="minorEastAsia" w:hint="eastAsia"/>
          <w:szCs w:val="21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="00DE07A1">
        <w:rPr>
          <w:rFonts w:asciiTheme="minorEastAsia" w:eastAsiaTheme="minorEastAsia" w:hAnsiTheme="minorEastAsia"/>
          <w:szCs w:val="21"/>
          <w:u w:val="single"/>
        </w:rPr>
        <w:t>1</w:t>
      </w:r>
      <w:r w:rsidR="00C9120A">
        <w:rPr>
          <w:rFonts w:asciiTheme="minorEastAsia" w:eastAsiaTheme="minorEastAsia" w:hAnsiTheme="minorEastAsia"/>
          <w:szCs w:val="21"/>
          <w:u w:val="single"/>
        </w:rPr>
        <w:t>2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="002967CA" w:rsidRPr="007F3520">
        <w:rPr>
          <w:rFonts w:asciiTheme="minorEastAsia" w:eastAsiaTheme="minorEastAsia" w:hAnsiTheme="minorEastAsia" w:hint="eastAsia"/>
          <w:szCs w:val="21"/>
          <w:u w:val="single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日至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="00DE07A1">
        <w:rPr>
          <w:rFonts w:asciiTheme="minorEastAsia" w:eastAsiaTheme="minorEastAsia" w:hAnsiTheme="minorEastAsia"/>
          <w:szCs w:val="21"/>
          <w:u w:val="single"/>
        </w:rPr>
        <w:t>1</w:t>
      </w:r>
      <w:r w:rsidR="00C9120A">
        <w:rPr>
          <w:rFonts w:asciiTheme="minorEastAsia" w:eastAsiaTheme="minorEastAsia" w:hAnsiTheme="minorEastAsia"/>
          <w:szCs w:val="21"/>
          <w:u w:val="single"/>
        </w:rPr>
        <w:t>2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3</w:t>
      </w:r>
      <w:r w:rsidR="00C9120A">
        <w:rPr>
          <w:rFonts w:asciiTheme="minorEastAsia" w:eastAsiaTheme="minorEastAsia" w:hAnsiTheme="minorEastAsia"/>
          <w:szCs w:val="21"/>
          <w:u w:val="single"/>
        </w:rPr>
        <w:t>1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108"/>
        <w:gridCol w:w="1623"/>
        <w:gridCol w:w="911"/>
        <w:gridCol w:w="2684"/>
        <w:gridCol w:w="1828"/>
        <w:gridCol w:w="1535"/>
        <w:gridCol w:w="1291"/>
      </w:tblGrid>
      <w:tr w:rsidR="008B5001" w:rsidRPr="007F3520" w14:paraId="41D015FA" w14:textId="77777777" w:rsidTr="003B18E4">
        <w:trPr>
          <w:trHeight w:hRule="exact" w:val="61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BE1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品名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495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02F5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规格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2B8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23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质量标准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16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分期送货要求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4B6B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供货商报价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C8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8B5001" w:rsidRPr="007F3520" w14:paraId="1655135C" w14:textId="77777777" w:rsidTr="003B18E4">
        <w:trPr>
          <w:trHeight w:hRule="exact" w:val="60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F6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带鱼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C8E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6DCE" w14:textId="77777777" w:rsidR="008B5001" w:rsidRPr="007F3520" w:rsidRDefault="008B5001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3-4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3A4D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53D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58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3CB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CD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B6E5155" w14:textId="77777777" w:rsidTr="003B18E4">
        <w:trPr>
          <w:trHeight w:hRule="exact" w:val="582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61F3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小鲳鱼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839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094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/>
                <w:szCs w:val="21"/>
              </w:rPr>
              <w:t>6-7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斤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9D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87E0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新鲜带磷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D5F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5B2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C945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367D2BDA" w14:textId="77777777" w:rsidTr="003B18E4">
        <w:trPr>
          <w:trHeight w:hRule="exact" w:val="56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E79E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马鲛鱼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C0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336A" w14:textId="77777777" w:rsidR="008B5001" w:rsidRPr="007F3520" w:rsidRDefault="004D47D7" w:rsidP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1.5斤</w:t>
            </w:r>
            <w:r w:rsidRPr="007F3520">
              <w:rPr>
                <w:rFonts w:asciiTheme="minorEastAsia" w:eastAsiaTheme="minorEastAsia" w:hAnsiTheme="minorEastAsia"/>
                <w:szCs w:val="21"/>
              </w:rPr>
              <w:t>/</w:t>
            </w: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7207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4E96" w14:textId="77777777" w:rsidR="008B5001" w:rsidRPr="007F3520" w:rsidRDefault="004D47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3520">
              <w:rPr>
                <w:rFonts w:asciiTheme="minorEastAsia" w:eastAsiaTheme="minorEastAsia" w:hAnsiTheme="minorEastAsia" w:hint="eastAsia"/>
                <w:szCs w:val="21"/>
              </w:rPr>
              <w:t>新鲜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946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1671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D8A6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B5001" w:rsidRPr="007F3520" w14:paraId="1EB8B3DF" w14:textId="77777777" w:rsidTr="003B18E4">
        <w:trPr>
          <w:trHeight w:hRule="exact" w:val="685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11F9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E1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CD5E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6DB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E2E0" w14:textId="77777777" w:rsidR="008B5001" w:rsidRPr="007F3520" w:rsidRDefault="008B500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AAFA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F78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8F4" w14:textId="77777777" w:rsidR="008B5001" w:rsidRPr="007F3520" w:rsidRDefault="008B500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D93393" w14:textId="77777777" w:rsidR="008B5001" w:rsidRPr="007F3520" w:rsidRDefault="008B5001" w:rsidP="008B5001">
      <w:pPr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供货商签字：</w:t>
      </w:r>
      <w:r w:rsidRPr="007F3520">
        <w:rPr>
          <w:rFonts w:asciiTheme="minorEastAsia" w:eastAsiaTheme="minorEastAsia" w:hAnsiTheme="minorEastAsia"/>
          <w:szCs w:val="21"/>
        </w:rPr>
        <w:t xml:space="preserve">             </w:t>
      </w:r>
      <w:r w:rsidRPr="007F3520">
        <w:rPr>
          <w:rFonts w:asciiTheme="minorEastAsia" w:eastAsiaTheme="minorEastAsia" w:hAnsiTheme="minorEastAsia" w:hint="eastAsia"/>
          <w:szCs w:val="21"/>
        </w:rPr>
        <w:t>联系电话：</w:t>
      </w:r>
      <w:r w:rsidR="002967CA" w:rsidRPr="007F3520">
        <w:rPr>
          <w:rFonts w:asciiTheme="minorEastAsia" w:eastAsiaTheme="minorEastAsia" w:hAnsiTheme="minorEastAsia"/>
          <w:szCs w:val="21"/>
        </w:rPr>
        <w:t xml:space="preserve">         </w:t>
      </w:r>
      <w:r w:rsidRPr="007F3520">
        <w:rPr>
          <w:rFonts w:asciiTheme="minorEastAsia" w:eastAsiaTheme="minorEastAsia" w:hAnsiTheme="minorEastAsia" w:hint="eastAsia"/>
          <w:szCs w:val="21"/>
        </w:rPr>
        <w:t>报价日期：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年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月</w:t>
      </w:r>
      <w:r w:rsidRPr="007F3520">
        <w:rPr>
          <w:rFonts w:asciiTheme="minorEastAsia" w:eastAsiaTheme="minorEastAsia" w:hAnsiTheme="minorEastAsia"/>
          <w:szCs w:val="21"/>
          <w:u w:val="single"/>
        </w:rPr>
        <w:t xml:space="preserve">      </w:t>
      </w:r>
      <w:r w:rsidRPr="007F3520">
        <w:rPr>
          <w:rFonts w:asciiTheme="minorEastAsia" w:eastAsiaTheme="minorEastAsia" w:hAnsiTheme="minorEastAsia" w:hint="eastAsia"/>
          <w:szCs w:val="21"/>
        </w:rPr>
        <w:t>日</w:t>
      </w:r>
    </w:p>
    <w:p w14:paraId="5D9C65C4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报价须知：报价供应商必须是入围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供应商且只能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投标相对应的入围项目，报价表签字或盖章后用信封密封并在规定的时间送至汇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龙中学西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门卫室投标箱有效（不再接受网络投标）；</w:t>
      </w:r>
    </w:p>
    <w:p w14:paraId="53F90876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2、供货报价以每斤或表格规定的计量单位的价格（包含运费、税费、鲜肉含分解费）；</w:t>
      </w:r>
    </w:p>
    <w:p w14:paraId="13C6852A" w14:textId="77777777" w:rsidR="007F3520" w:rsidRPr="007F3520" w:rsidRDefault="007F3520" w:rsidP="007F3520">
      <w:pPr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 xml:space="preserve">    3、报价一经录用，必须完成供货周期内供货；</w:t>
      </w:r>
    </w:p>
    <w:p w14:paraId="41EF5E1F" w14:textId="77777777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4、录用原则：综合</w:t>
      </w:r>
      <w:proofErr w:type="gramStart"/>
      <w:r w:rsidRPr="007F3520">
        <w:rPr>
          <w:rFonts w:asciiTheme="minorEastAsia" w:eastAsiaTheme="minorEastAsia" w:hAnsiTheme="minorEastAsia" w:hint="eastAsia"/>
          <w:szCs w:val="21"/>
        </w:rPr>
        <w:t>考量</w:t>
      </w:r>
      <w:proofErr w:type="gramEnd"/>
      <w:r w:rsidRPr="007F3520">
        <w:rPr>
          <w:rFonts w:asciiTheme="minorEastAsia" w:eastAsiaTheme="minorEastAsia" w:hAnsiTheme="minorEastAsia" w:hint="eastAsia"/>
          <w:szCs w:val="21"/>
        </w:rPr>
        <w:t>，性价比高者录用。</w:t>
      </w:r>
    </w:p>
    <w:p w14:paraId="16FA9824" w14:textId="77CBE2C8" w:rsidR="007F3520" w:rsidRPr="007F3520" w:rsidRDefault="007F3520" w:rsidP="007F3520">
      <w:pPr>
        <w:ind w:firstLine="480"/>
        <w:jc w:val="left"/>
        <w:rPr>
          <w:rFonts w:asciiTheme="minorEastAsia" w:eastAsiaTheme="minorEastAsia" w:hAnsiTheme="minorEastAsia"/>
          <w:szCs w:val="21"/>
        </w:rPr>
      </w:pPr>
      <w:r w:rsidRPr="007F3520">
        <w:rPr>
          <w:rFonts w:asciiTheme="minorEastAsia" w:eastAsiaTheme="minorEastAsia" w:hAnsiTheme="minorEastAsia" w:hint="eastAsia"/>
          <w:szCs w:val="21"/>
        </w:rPr>
        <w:t>5、报价截止时间：2021年</w:t>
      </w:r>
      <w:r w:rsidR="00DE07A1">
        <w:rPr>
          <w:rFonts w:asciiTheme="minorEastAsia" w:eastAsiaTheme="minorEastAsia" w:hAnsiTheme="minorEastAsia"/>
          <w:szCs w:val="21"/>
        </w:rPr>
        <w:t>10</w:t>
      </w:r>
      <w:r w:rsidRPr="007F3520">
        <w:rPr>
          <w:rFonts w:asciiTheme="minorEastAsia" w:eastAsiaTheme="minorEastAsia" w:hAnsiTheme="minorEastAsia" w:hint="eastAsia"/>
          <w:szCs w:val="21"/>
        </w:rPr>
        <w:t>月2</w:t>
      </w:r>
      <w:r w:rsidR="00C9120A">
        <w:rPr>
          <w:rFonts w:asciiTheme="minorEastAsia" w:eastAsiaTheme="minorEastAsia" w:hAnsiTheme="minorEastAsia"/>
          <w:szCs w:val="21"/>
        </w:rPr>
        <w:t>5</w:t>
      </w:r>
      <w:r w:rsidRPr="007F3520">
        <w:rPr>
          <w:rFonts w:asciiTheme="minorEastAsia" w:eastAsiaTheme="minorEastAsia" w:hAnsiTheme="minorEastAsia" w:hint="eastAsia"/>
          <w:szCs w:val="21"/>
        </w:rPr>
        <w:t>日下午1</w:t>
      </w:r>
      <w:r w:rsidR="00C9120A">
        <w:rPr>
          <w:rFonts w:asciiTheme="minorEastAsia" w:eastAsiaTheme="minorEastAsia" w:hAnsiTheme="minorEastAsia"/>
          <w:szCs w:val="21"/>
        </w:rPr>
        <w:t>6</w:t>
      </w:r>
      <w:r w:rsidRPr="007F3520">
        <w:rPr>
          <w:rFonts w:asciiTheme="minorEastAsia" w:eastAsiaTheme="minorEastAsia" w:hAnsiTheme="minorEastAsia" w:hint="eastAsia"/>
          <w:szCs w:val="21"/>
        </w:rPr>
        <w:t>:00</w:t>
      </w:r>
    </w:p>
    <w:p w14:paraId="26AB5E7E" w14:textId="77777777" w:rsidR="00672953" w:rsidRPr="00C9120A" w:rsidRDefault="00672953"/>
    <w:sectPr w:rsidR="00672953" w:rsidRPr="00C9120A" w:rsidSect="008B50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7224" w14:textId="77777777" w:rsidR="002C1AB9" w:rsidRDefault="002C1AB9" w:rsidP="008B5001">
      <w:r>
        <w:separator/>
      </w:r>
    </w:p>
  </w:endnote>
  <w:endnote w:type="continuationSeparator" w:id="0">
    <w:p w14:paraId="2A273965" w14:textId="77777777" w:rsidR="002C1AB9" w:rsidRDefault="002C1AB9" w:rsidP="008B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B554" w14:textId="77777777" w:rsidR="002C1AB9" w:rsidRDefault="002C1AB9" w:rsidP="008B5001">
      <w:r>
        <w:separator/>
      </w:r>
    </w:p>
  </w:footnote>
  <w:footnote w:type="continuationSeparator" w:id="0">
    <w:p w14:paraId="38B0BE2B" w14:textId="77777777" w:rsidR="002C1AB9" w:rsidRDefault="002C1AB9" w:rsidP="008B5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001"/>
    <w:rsid w:val="00090492"/>
    <w:rsid w:val="000D0437"/>
    <w:rsid w:val="001B0C4A"/>
    <w:rsid w:val="00206CBE"/>
    <w:rsid w:val="002967CA"/>
    <w:rsid w:val="002C1AB9"/>
    <w:rsid w:val="0034228E"/>
    <w:rsid w:val="0036251F"/>
    <w:rsid w:val="00375600"/>
    <w:rsid w:val="003B18E4"/>
    <w:rsid w:val="004302C2"/>
    <w:rsid w:val="004D47D7"/>
    <w:rsid w:val="005A0FAE"/>
    <w:rsid w:val="00601378"/>
    <w:rsid w:val="00672953"/>
    <w:rsid w:val="006C0755"/>
    <w:rsid w:val="00701B10"/>
    <w:rsid w:val="007F3520"/>
    <w:rsid w:val="008B5001"/>
    <w:rsid w:val="00927F21"/>
    <w:rsid w:val="009918DF"/>
    <w:rsid w:val="009B23A5"/>
    <w:rsid w:val="00AA0262"/>
    <w:rsid w:val="00B64DC4"/>
    <w:rsid w:val="00BF38DA"/>
    <w:rsid w:val="00C10BA1"/>
    <w:rsid w:val="00C34D40"/>
    <w:rsid w:val="00C9120A"/>
    <w:rsid w:val="00C95C41"/>
    <w:rsid w:val="00DE07A1"/>
    <w:rsid w:val="00DE22E9"/>
    <w:rsid w:val="00E1053F"/>
    <w:rsid w:val="00EC2EE8"/>
    <w:rsid w:val="00F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D20C8"/>
  <w15:docId w15:val="{B614C4EE-0424-40C8-BECC-4EC1B69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0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00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q.dyfy@163.com</cp:lastModifiedBy>
  <cp:revision>15</cp:revision>
  <dcterms:created xsi:type="dcterms:W3CDTF">2020-09-25T05:53:00Z</dcterms:created>
  <dcterms:modified xsi:type="dcterms:W3CDTF">2021-11-22T07:52:00Z</dcterms:modified>
</cp:coreProperties>
</file>