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22" w:rsidRPr="00D402E8" w:rsidRDefault="00073F28" w:rsidP="00D402E8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D402E8">
        <w:rPr>
          <w:rFonts w:ascii="黑体" w:eastAsia="黑体" w:hAnsi="黑体" w:hint="eastAsia"/>
          <w:b/>
          <w:sz w:val="52"/>
          <w:szCs w:val="52"/>
        </w:rPr>
        <w:t>安装格式工厂</w:t>
      </w:r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spacing w:before="15"/>
        <w:ind w:left="-105"/>
        <w:rPr>
          <w:rFonts w:ascii="微软雅黑" w:eastAsia="微软雅黑" w:hAnsi="微软雅黑" w:cs="宋体"/>
          <w:color w:val="333333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sz w:val="24"/>
          <w:szCs w:val="24"/>
        </w:rPr>
        <w:t>1：</w:t>
      </w:r>
      <w:hyperlink r:id="rId6" w:history="1">
        <w:r>
          <w:rPr>
            <w:rStyle w:val="a6"/>
            <w:color w:val="212121"/>
            <w:sz w:val="36"/>
            <w:szCs w:val="36"/>
          </w:rPr>
          <w:t>先</w:t>
        </w:r>
        <w:r>
          <w:rPr>
            <w:rStyle w:val="a7"/>
            <w:rFonts w:hint="eastAsia"/>
            <w:b/>
            <w:bCs/>
            <w:color w:val="FF0000"/>
            <w:sz w:val="36"/>
            <w:szCs w:val="36"/>
          </w:rPr>
          <w:t>点击下载</w:t>
        </w:r>
      </w:hyperlink>
      <w:r>
        <w:rPr>
          <w:rStyle w:val="a6"/>
          <w:color w:val="212121"/>
          <w:sz w:val="36"/>
          <w:szCs w:val="36"/>
        </w:rPr>
        <w:t>格式化工厂</w:t>
      </w:r>
      <w:r>
        <w:rPr>
          <w:rStyle w:val="a6"/>
          <w:rFonts w:hint="eastAsia"/>
          <w:color w:val="212121"/>
          <w:sz w:val="36"/>
          <w:szCs w:val="36"/>
        </w:rPr>
        <w:t>。</w:t>
      </w:r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ind w:left="-105"/>
        <w:rPr>
          <w:rFonts w:ascii="微软雅黑" w:eastAsia="微软雅黑" w:hAnsi="微软雅黑" w:cs="宋体" w:hint="eastAsia"/>
          <w:color w:val="333333"/>
          <w:sz w:val="24"/>
          <w:szCs w:val="24"/>
        </w:rPr>
      </w:pPr>
      <w:r w:rsidRPr="00D402E8">
        <w:rPr>
          <w:rFonts w:ascii="微软雅黑" w:eastAsia="微软雅黑" w:hAnsi="微软雅黑" w:cs="宋体" w:hint="eastAsia"/>
          <w:color w:val="333333"/>
          <w:sz w:val="24"/>
          <w:szCs w:val="24"/>
        </w:rPr>
        <w:t>2：双击运行格式工厂安装包，进入安装界面。</w:t>
      </w:r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rPr>
          <w:rFonts w:ascii="微软雅黑" w:eastAsia="微软雅黑" w:hAnsi="微软雅黑" w:cs="宋体" w:hint="eastAsia"/>
          <w:color w:val="333333"/>
          <w:sz w:val="24"/>
          <w:szCs w:val="24"/>
        </w:rPr>
      </w:pPr>
      <w:r w:rsidRPr="00D402E8">
        <w:rPr>
          <w:rFonts w:ascii="微软雅黑" w:eastAsia="微软雅黑" w:hAnsi="微软雅黑" w:cs="宋体" w:hint="eastAsia"/>
          <w:color w:val="333333"/>
          <w:sz w:val="24"/>
          <w:szCs w:val="24"/>
        </w:rPr>
        <w:t>3：修改安装位置：把安装路径里的“C:\Program……”里的“C”改为“D”，也可以根据大家的喜好修改，但是不建议留在C盘，因为C盘文件越</w:t>
      </w:r>
      <w:proofErr w:type="gramStart"/>
      <w:r w:rsidRPr="00D402E8">
        <w:rPr>
          <w:rFonts w:ascii="微软雅黑" w:eastAsia="微软雅黑" w:hAnsi="微软雅黑" w:cs="宋体" w:hint="eastAsia"/>
          <w:color w:val="333333"/>
          <w:sz w:val="24"/>
          <w:szCs w:val="24"/>
        </w:rPr>
        <w:t>多电脑</w:t>
      </w:r>
      <w:proofErr w:type="gramEnd"/>
      <w:r w:rsidRPr="00D402E8">
        <w:rPr>
          <w:rFonts w:ascii="微软雅黑" w:eastAsia="微软雅黑" w:hAnsi="微软雅黑" w:cs="宋体" w:hint="eastAsia"/>
          <w:color w:val="333333"/>
          <w:sz w:val="24"/>
          <w:szCs w:val="24"/>
        </w:rPr>
        <w:t>越卡；</w:t>
      </w:r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rPr>
          <w:rFonts w:ascii="微软雅黑" w:eastAsia="微软雅黑" w:hAnsi="微软雅黑" w:cs="宋体" w:hint="eastAsia"/>
          <w:color w:val="333333"/>
          <w:sz w:val="24"/>
          <w:szCs w:val="24"/>
        </w:rPr>
      </w:pPr>
      <w:r w:rsidRPr="00D402E8">
        <w:rPr>
          <w:rFonts w:ascii="微软雅黑" w:eastAsia="微软雅黑" w:hAnsi="微软雅黑" w:cs="宋体" w:hint="eastAsia"/>
          <w:color w:val="333333"/>
          <w:sz w:val="24"/>
          <w:szCs w:val="24"/>
        </w:rPr>
        <w:t>4：点击一键安装，进入下一步；</w:t>
      </w:r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sz w:val="24"/>
          <w:szCs w:val="24"/>
        </w:rPr>
        <w:drawing>
          <wp:inline distT="0" distB="0" distL="0" distR="0">
            <wp:extent cx="4762500" cy="3724275"/>
            <wp:effectExtent l="0" t="0" r="0" b="9525"/>
            <wp:docPr id="2" name="图片 2" descr="如何使用格式工厂详细教程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如何使用格式工厂详细教程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ind w:left="-105"/>
        <w:rPr>
          <w:rFonts w:ascii="微软雅黑" w:eastAsia="微软雅黑" w:hAnsi="微软雅黑" w:cs="宋体" w:hint="eastAsia"/>
          <w:color w:val="333333"/>
          <w:sz w:val="24"/>
          <w:szCs w:val="24"/>
        </w:rPr>
      </w:pPr>
      <w:r w:rsidRPr="00D402E8">
        <w:rPr>
          <w:rFonts w:ascii="微软雅黑" w:eastAsia="微软雅黑" w:hAnsi="微软雅黑" w:cs="宋体" w:hint="eastAsia"/>
          <w:color w:val="333333"/>
          <w:sz w:val="24"/>
          <w:szCs w:val="24"/>
        </w:rPr>
        <w:t>5：第二安装页：取消第三方安装推荐（图中红色圈里）。（去掉前面的√）</w:t>
      </w:r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rPr>
          <w:rFonts w:ascii="微软雅黑" w:eastAsia="微软雅黑" w:hAnsi="微软雅黑" w:cs="宋体" w:hint="eastAsia"/>
          <w:color w:val="333333"/>
          <w:sz w:val="24"/>
          <w:szCs w:val="24"/>
        </w:rPr>
      </w:pPr>
      <w:r w:rsidRPr="00D402E8">
        <w:rPr>
          <w:rFonts w:ascii="微软雅黑" w:eastAsia="微软雅黑" w:hAnsi="微软雅黑" w:cs="宋体" w:hint="eastAsia"/>
          <w:color w:val="333333"/>
          <w:sz w:val="24"/>
          <w:szCs w:val="24"/>
        </w:rPr>
        <w:t>6：点击下一步</w:t>
      </w:r>
    </w:p>
    <w:p w:rsidR="00D402E8" w:rsidRPr="00D402E8" w:rsidRDefault="00D402E8" w:rsidP="00D402E8">
      <w:pPr>
        <w:widowControl/>
        <w:pBdr>
          <w:left w:val="dotted" w:sz="12" w:space="26" w:color="E4E4E4"/>
        </w:pBdr>
        <w:shd w:val="clear" w:color="auto" w:fill="FFFFFF"/>
        <w:ind w:left="255"/>
        <w:rPr>
          <w:rFonts w:ascii="微软雅黑" w:eastAsia="微软雅黑" w:hAnsi="微软雅黑" w:cs="宋体" w:hint="eastAsia"/>
          <w:color w:val="333333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sz w:val="24"/>
          <w:szCs w:val="24"/>
        </w:rPr>
        <w:drawing>
          <wp:inline distT="0" distB="0" distL="0" distR="0">
            <wp:extent cx="4762500" cy="3724275"/>
            <wp:effectExtent l="0" t="0" r="0" b="9525"/>
            <wp:docPr id="1" name="图片 1" descr="如何使用格式工厂详细教程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如何使用格式工厂详细教程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28" w:rsidRPr="00073F28" w:rsidRDefault="00073F28"/>
    <w:sectPr w:rsidR="00073F28" w:rsidRPr="0007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7CDD"/>
    <w:multiLevelType w:val="multilevel"/>
    <w:tmpl w:val="E35E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28"/>
    <w:rsid w:val="00073F28"/>
    <w:rsid w:val="00277C22"/>
    <w:rsid w:val="00D4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Tahoma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2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402E8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402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02E8"/>
    <w:rPr>
      <w:sz w:val="18"/>
      <w:szCs w:val="18"/>
    </w:rPr>
  </w:style>
  <w:style w:type="character" w:styleId="a6">
    <w:name w:val="Strong"/>
    <w:basedOn w:val="a0"/>
    <w:uiPriority w:val="22"/>
    <w:qFormat/>
    <w:rsid w:val="00D402E8"/>
    <w:rPr>
      <w:b/>
      <w:bCs/>
    </w:rPr>
  </w:style>
  <w:style w:type="character" w:styleId="a7">
    <w:name w:val="Hyperlink"/>
    <w:basedOn w:val="a0"/>
    <w:uiPriority w:val="99"/>
    <w:semiHidden/>
    <w:unhideWhenUsed/>
    <w:rsid w:val="00D40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Tahoma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2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402E8"/>
    <w:pPr>
      <w:widowControl/>
      <w:spacing w:before="100" w:beforeAutospacing="1" w:after="100" w:afterAutospacing="1"/>
      <w:jc w:val="left"/>
    </w:pPr>
    <w:rPr>
      <w:rFonts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402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02E8"/>
    <w:rPr>
      <w:sz w:val="18"/>
      <w:szCs w:val="18"/>
    </w:rPr>
  </w:style>
  <w:style w:type="character" w:styleId="a6">
    <w:name w:val="Strong"/>
    <w:basedOn w:val="a0"/>
    <w:uiPriority w:val="22"/>
    <w:qFormat/>
    <w:rsid w:val="00D402E8"/>
    <w:rPr>
      <w:b/>
      <w:bCs/>
    </w:rPr>
  </w:style>
  <w:style w:type="character" w:styleId="a7">
    <w:name w:val="Hyperlink"/>
    <w:basedOn w:val="a0"/>
    <w:uiPriority w:val="99"/>
    <w:semiHidden/>
    <w:unhideWhenUsed/>
    <w:rsid w:val="00D40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jingyan.baidu.com/album/9225544655bf13851648f495.html?picindex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dshlzx.com.cn/UploadFiles/000000/FormatFactory_pconline_setup.ex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jingyan.baidu.com/album/9225544655bf13851648f495.html?picindex=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2018-09-17T02:14:00Z</dcterms:created>
  <dcterms:modified xsi:type="dcterms:W3CDTF">2018-09-17T02:34:00Z</dcterms:modified>
</cp:coreProperties>
</file>